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A8005B">
        <w:rPr>
          <w:b/>
          <w:caps/>
          <w:sz w:val="24"/>
          <w:szCs w:val="24"/>
        </w:rPr>
        <w:t>2</w:t>
      </w:r>
      <w:r w:rsidR="00FB70DE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8005B">
        <w:rPr>
          <w:b/>
          <w:sz w:val="24"/>
          <w:szCs w:val="24"/>
        </w:rPr>
        <w:t>02-12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F79E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Б.Я.Г.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A333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8005B">
        <w:rPr>
          <w:bCs/>
          <w:sz w:val="24"/>
          <w:szCs w:val="24"/>
        </w:rPr>
        <w:t>02-12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A8005B">
      <w:pPr>
        <w:ind w:firstLine="709"/>
        <w:jc w:val="both"/>
        <w:rPr>
          <w:sz w:val="24"/>
          <w:szCs w:val="24"/>
        </w:rPr>
      </w:pPr>
      <w:r w:rsidRPr="00A8005B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1F79E9">
        <w:rPr>
          <w:sz w:val="24"/>
          <w:szCs w:val="24"/>
        </w:rPr>
        <w:t>Б.Я.Г.</w:t>
      </w:r>
      <w:r w:rsidRPr="00A8005B">
        <w:rPr>
          <w:sz w:val="24"/>
          <w:szCs w:val="24"/>
        </w:rPr>
        <w:t xml:space="preserve">, имеющего регистрационный номер </w:t>
      </w:r>
      <w:r w:rsidR="001F79E9">
        <w:rPr>
          <w:sz w:val="24"/>
          <w:szCs w:val="24"/>
        </w:rPr>
        <w:t>…..</w:t>
      </w:r>
      <w:r w:rsidRPr="00A8005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F79E9">
        <w:rPr>
          <w:sz w:val="24"/>
          <w:szCs w:val="24"/>
        </w:rPr>
        <w:t>…..</w:t>
      </w:r>
    </w:p>
    <w:p w:rsidR="008E0C05" w:rsidRDefault="00715FB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17.11.2023</w:t>
      </w:r>
      <w:r w:rsidRPr="000C5753">
        <w:rPr>
          <w:sz w:val="24"/>
          <w:szCs w:val="24"/>
        </w:rPr>
        <w:t xml:space="preserve">г. Распоряжением </w:t>
      </w:r>
      <w:r>
        <w:rPr>
          <w:sz w:val="24"/>
          <w:szCs w:val="24"/>
        </w:rPr>
        <w:t xml:space="preserve">и.о. </w:t>
      </w:r>
      <w:r w:rsidRPr="000C5753">
        <w:rPr>
          <w:sz w:val="24"/>
          <w:szCs w:val="24"/>
        </w:rPr>
        <w:t>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A8005B" w:rsidRDefault="00A8005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19.12.2023г. от адвоката поступили </w:t>
      </w:r>
      <w:r w:rsidR="00EF685F">
        <w:rPr>
          <w:sz w:val="24"/>
          <w:szCs w:val="24"/>
        </w:rPr>
        <w:t>объяснения.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E7ADF">
        <w:rPr>
          <w:sz w:val="24"/>
          <w:szCs w:val="24"/>
        </w:rPr>
        <w:t xml:space="preserve">комиссии </w:t>
      </w:r>
      <w:r w:rsidR="007A213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="00AF7769" w:rsidRPr="00CB70B2">
        <w:rPr>
          <w:sz w:val="24"/>
          <w:szCs w:val="24"/>
        </w:rPr>
        <w:t>наличие ран</w:t>
      </w:r>
      <w:r w:rsidR="00AF7769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F79E9">
        <w:rPr>
          <w:color w:val="000000"/>
          <w:sz w:val="24"/>
          <w:szCs w:val="24"/>
        </w:rPr>
        <w:t>Б.Я.Г.</w:t>
      </w:r>
      <w:r w:rsidRPr="00BA2F42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п.п.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C3E22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FA3339">
        <w:rPr>
          <w:rFonts w:eastAsia="Calibri"/>
          <w:sz w:val="24"/>
          <w:szCs w:val="24"/>
          <w:lang w:eastAsia="en-US"/>
        </w:rPr>
        <w:t>согласи</w:t>
      </w:r>
      <w:r w:rsidR="00276012">
        <w:rPr>
          <w:rFonts w:eastAsia="Calibri"/>
          <w:sz w:val="24"/>
          <w:szCs w:val="24"/>
          <w:lang w:eastAsia="en-US"/>
        </w:rPr>
        <w:t>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FA3339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F685F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FB70DE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FB70DE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1F79E9">
        <w:rPr>
          <w:color w:val="auto"/>
        </w:rPr>
        <w:t>Б.Я.Г.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1F79E9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B821CB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06AB"/>
    <w:rsid w:val="00182661"/>
    <w:rsid w:val="00197A1E"/>
    <w:rsid w:val="001A1DF9"/>
    <w:rsid w:val="001A5D5C"/>
    <w:rsid w:val="001B7DFB"/>
    <w:rsid w:val="001D4771"/>
    <w:rsid w:val="001F1D59"/>
    <w:rsid w:val="001F1FD3"/>
    <w:rsid w:val="001F79E9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4FC7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DF1"/>
    <w:rsid w:val="00391E3F"/>
    <w:rsid w:val="003A3655"/>
    <w:rsid w:val="003B785B"/>
    <w:rsid w:val="003E4D44"/>
    <w:rsid w:val="003E7ADF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0C28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5FB1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821CB"/>
    <w:rsid w:val="00BA401A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B70DE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2024-01-28T20:01:00Z</dcterms:created>
  <dcterms:modified xsi:type="dcterms:W3CDTF">2024-02-18T16:06:00Z</dcterms:modified>
</cp:coreProperties>
</file>